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POZEMKU</w:t>
      </w:r>
    </w:p>
    <w:p>
      <w:pPr>
        <w:keepNext w:val="false"/>
        <w:widowControl/>
        <w:spacing w:after="400"/>
        <w:jc w:val="center"/>
      </w:pPr>
      <w:r>
        <w:t xml:space="preserve">uzatvorená podľa § 663 a nasl. Občianskeho zákonníka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2.5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Prenajímateľ je oprávnený dať do prenájmu nehnuteľnosť — pozemok, nachádzajúci sa v katastrálnom území </w:t>
      </w:r>
      <w:r>
        <w:t xml:space="preserve">Modra</w:t>
      </w:r>
      <w:r>
        <w:t xml:space="preserve">, obec </w:t>
      </w:r>
      <w:r>
        <w:t xml:space="preserve">Modra</w:t>
      </w:r>
      <w:r>
        <w:t xml:space="preserve">, okres </w:t>
      </w:r>
      <w:r>
        <w:t xml:space="preserve">Pezinok</w:t>
      </w:r>
      <w:r>
        <w:t xml:space="preserve">, ktorý je zapísaný v katastri nehnuteľností na liste vlastníctva č. </w:t>
      </w:r>
      <w:r>
        <w:t xml:space="preserve">2468</w:t>
      </w:r>
      <w:r>
        <w:t xml:space="preserve"> ako:</w:t>
      </w:r>
    </w:p>
    <w:p>
      <w:pPr>
        <w:keepNext w:val="false"/>
        <w:widowControl/>
        <w:spacing w:after="160" w:line="276"/>
        <w:jc w:val="both"/>
      </w:pPr>
      <w:r>
        <w:t xml:space="preserve">a) parcela reg. „</w:t>
      </w:r>
      <w:r>
        <w:t xml:space="preserve">900/1</w:t>
      </w:r>
      <w:r>
        <w:t xml:space="preserve">" č. </w:t>
      </w:r>
      <w:r>
        <w:t xml:space="preserve">900/1</w:t>
      </w:r>
      <w:r>
        <w:t xml:space="preserve">, s výmerou </w:t>
      </w:r>
      <w:r>
        <w:t xml:space="preserve">25,00</w:t>
      </w:r>
      <w:r>
        <w:t xml:space="preserve"> m², druh pozemku: </w:t>
      </w:r>
      <w:r>
        <w:t xml:space="preserve">zastavaná plocha a nádvorie</w:t>
      </w:r>
      <w:r>
        <w:t xml:space="preserve">. 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rPr>
          <w:i/>
          <w:iCs/>
        </w:rPr>
        <w:t xml:space="preserve">pozemok</w:t>
      </w:r>
      <w:r>
        <w:t xml:space="preserve">" alebo „</w:t>
      </w:r>
      <w:r>
        <w:rPr>
          <w:i/>
          <w:iCs/>
        </w:rPr>
        <w:t xml:space="preserve">predmet nájmu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Prenajímateľ prenecháva predmet nájmu Nájomcovi do nájmu v celom jeho rozsahu.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</w:t>
      </w:r>
      <w:r>
        <w:rPr>
          <w:i/>
          <w:iCs/>
        </w:rPr>
        <w:t xml:space="preserve">Účel nájmu.</w:t>
      </w:r>
      <w:r>
        <w:t xml:space="preserve"> Nájomca je povinný predmet nájmu užívať výlučne na účel: </w:t>
      </w:r>
      <w:r>
        <w:t xml:space="preserve">parkovanie osobného vozidla</w:t>
      </w:r>
      <w:r>
        <w:t xml:space="preserve">.Nájomca môže predmet nájmu užívať na iný ako dohodnutý účel len s predchádzajúcim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nájomná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Ak je nájom dohodnutý na dobu určitú, nájom sa skončí uplynutím tejto doby, ak sa Zmluvné strany nedohodnú inak. Ak Nájomca užíva predmet nájmu aj po skončení nájmu a Prenajímateľ proti tomu nepodá návrh na vypratanie nehnuteľnosti na súde do 30 dní, obnovuje sa nájomná zmluva za rovnakých podmienok.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Najneskôr ku dňu zániku nájmu Nájomca odovzdá Prenajímateľovi pozemok v čistom stave zodpovedajúcom dohodnutému užívaniu, s prihliadnutím na obvyklé opotrebenie.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nájomnom za užívanie predmetu nájmu vo výške </w:t>
      </w:r>
      <w:r>
        <w:t xml:space="preserve">60</w:t>
      </w:r>
      <w:r>
        <w:t xml:space="preserve"> € mesačne (slovom: </w:t>
      </w:r>
      <w:r>
        <w:t xml:space="preserve">šesťdesiat</w:t>
      </w:r>
      <w:r>
        <w:t xml:space="preserve"> eur).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Splatnosť.</w:t>
      </w:r>
      <w:r>
        <w:t xml:space="preserve"> Nájomné uhrádza Nájomca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Depozit (Zábezpeka).</w:t>
      </w:r>
      <w:r>
        <w:t xml:space="preserve"> Nájomca je povinný pri podpise tejto zmluvy zložiť depozit vo výške </w:t>
      </w:r>
      <w:r>
        <w:t xml:space="preserve">2-mesačného nájomného.</w:t>
      </w:r>
      <w:r>
        <w:t xml:space="preserve"> Depozit slúži na vykrytie prípadných nedoplatkov, dlžného nájomného a škôd na pozemku. Prenajímateľ vráti depozit (alebo jeho nepoužitú časť) do </w:t>
      </w:r>
      <w:r>
        <w:t xml:space="preserve">30</w:t>
      </w:r>
      <w:r>
        <w:t xml:space="preserve"> dní od skončenia nájmu.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Stav pozemku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primárne cez aplikáciu </w:t>
      </w:r>
      <w:r>
        <w:t xml:space="preserve">WhatsApp</w:t>
      </w:r>
      <w:r>
        <w:t xml:space="preserve"> (prepojenú s telefónnymi číslami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Prenajímateľ prenecháva Nájomcovi pozemok v stave spôsobilom na dohodnuté užívanie. Nájomca vyhlasuje, že je so stavom pozemku oboznámený a takto ho preberá.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Stav pozemku bude zaznamenaný v preberacom protokole. Zmluvné strany môžu stav pozemku pri odovzdaní zdokumentovať </w:t>
      </w:r>
      <w:r>
        <w:t xml:space="preserve">písomným súpisom v preberacom protokole.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Nájomca je povinný užívať pozemok riadne, šetrne, v súlade s jeho dohodnutým účelom, udržiavať ho v čistote a poriadku a chrániť ho pred poškodením.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Drobnú a bežnú údržbu pozemku (napr. kosenie trávy, údržba prípadného oplotenia a pod.) si Nájomca zabezpečuje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Nájomca nie je oprávnený vykonávať na pozemku žiadne stavebné úpravy, zmeny, ani umiestňovať trvalé stavby bez predchádzajúceho písomného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6.4</w:t>
      </w:r>
      <w:r>
        <w:t xml:space="preserve"> Prenajímateľ je oprávnený vstúpiť na pozemok za účelom kontroly jeho stavu a dodržiavania účelu nájmu, a to po predchádzajúcom oznámení Nájomcovi vopred minimálne </w:t>
      </w:r>
      <w:r>
        <w:t xml:space="preserve">24 hodín</w:t>
      </w:r>
      <w:r>
        <w:t xml:space="preserve">, okrem prípadu bezprostredného ohrozenia majetku.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Skončenie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Nájom zaniká uplynutím dojednanej doby, písomnou dohodou Zmluvných strán, písomnou výpoveďou alebo písomným odstúpením od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7.2</w:t>
      </w:r>
      <w:r>
        <w:t xml:space="preserve"> Každá zo Zmluvných strán je oprávnená vypovedať túto zmluvu aj bez uvedenia dôvodu s výpovednou lehotou </w:t>
      </w:r>
      <w:r>
        <w:rPr>
          <w:b/>
          <w:bCs/>
        </w:rPr>
        <w:t xml:space="preserve">3 mesiace</w:t>
      </w:r>
      <w:r>
        <w:t xml:space="preserve">, ktorá začína plynúť dňom doručenia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7.3</w:t>
      </w:r>
      <w:r>
        <w:t xml:space="preserve"> Prenajímateľ môže odstúpiť od tejto zmluvy okamžite, ak Nájomca nezaplatil splatné nájomné ani do splatnosti ďalšieho nájomného, alebo ak napriek upozorneniu užíva pozemok v rozpore s dohodnutým účelom.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7.4</w:t>
      </w:r>
      <w:r>
        <w:t xml:space="preserve"> Nájomca je povinný ku dňu skončenia nájmu pozemok úplne vypratať a odovzdať ho Prenajímateľovi v stave, v akom ho prevzal (s prihliadnutím na obvyklé opotrebenie).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Mrkvičková.</w:t>
      </w:r>
    </w:p>
    <w:p>
      <w:pPr>
        <w:keepNext w:val="false"/>
        <w:widowControl/>
        <w:spacing w:after="160" w:line="276"/>
        <w:jc w:val="both"/>
      </w:pPr>
      <w:r>
        <w:t xml:space="preserve">Predmet nájmu: parkovanie osobného vozidla;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Vyčistená plocha, bez viditeľných vád.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Bránka a oplotenie; bez ďalšieho vybavenia.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1 kľúč od bránky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Bez merača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Bez merača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POZEMKU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2026-10-05T15:14:21.817Z</dcterms:created>
  <dcterms:modified xsi:type="dcterms:W3CDTF">2026-10-05T15:14:21.817Z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