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NÁJOMNÁ ZMLUVA O NÁJME BYTU</w:t>
      </w:r>
    </w:p>
    <w:p>
      <w:pPr>
        <w:keepNext w:val="false"/>
        <w:widowControl/>
        <w:spacing w:after="400"/>
        <w:jc w:val="center"/>
      </w:pPr>
      <w:r>
        <w:t xml:space="preserve">uzatvorená podľa zákona č. 98/2014 Z. z. o krátkodobom nájme bytu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2.4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byt č. </w:t>
      </w:r>
      <w:r>
        <w:t xml:space="preserve">12</w:t>
      </w:r>
      <w:r>
        <w:t xml:space="preserve"> </w:t>
      </w:r>
      <w:r>
        <w:t xml:space="preserve">bez príslušenstva</w:t>
      </w:r>
      <w:r>
        <w:t xml:space="preserve">, na </w:t>
      </w:r>
      <w:r>
        <w:t xml:space="preserve">2.</w:t>
      </w:r>
      <w:r>
        <w:t xml:space="preserve"> poschodí, nachádzajúci sa v bytovom dome na ulici </w:t>
      </w:r>
      <w:r>
        <w:t xml:space="preserve">Lipová 24</w:t>
      </w:r>
      <w:r>
        <w:t xml:space="preserve"> v </w:t>
      </w:r>
      <w:r>
        <w:t xml:space="preserve">Modra</w:t>
      </w:r>
      <w:r>
        <w:t xml:space="preserve">, katastrálne územie </w:t>
      </w:r>
      <w:r>
        <w:t xml:space="preserve">Modra</w:t>
      </w:r>
      <w:r>
        <w:t xml:space="preserve">, vedený na liste vlastníctva č. </w:t>
      </w:r>
      <w:r>
        <w:t xml:space="preserve">2468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Celková výmera predmetu nájmu je </w:t>
      </w:r>
      <w:r>
        <w:t xml:space="preserve">54,00</w:t>
      </w:r>
      <w:r>
        <w:t xml:space="preserve"> m².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Predmet nájmu prenecháva Prenajímateľ Nájomcovi do nájmu v celom svojom rozsahu. Prenechanie predmetu nájmu alebo jeho časti do podnájmu tretej osobe je </w:t>
      </w:r>
      <w:r>
        <w:t xml:space="preserve">možné len s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Nájomca vyhlasuje, že je si vedomý skutočnosti, že zmluva sa uzatvára podľa zákona č. 98/2014 Z. z. o krátkodobom nájme bytu (ďalej len „</w:t>
      </w:r>
      <w:r>
        <w:rPr>
          <w:i/>
          <w:iCs/>
        </w:rPr>
        <w:t xml:space="preserve">zákon o krátkodobom nájme bytu</w:t>
      </w:r>
      <w:r>
        <w:t xml:space="preserve">").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Zmluvné strany sa dohodli, že táto zmluva sa uzatvára na dobu určitú,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 </w:t>
      </w:r>
      <w:r>
        <w:t xml:space="preserve">s možnosťou predĺženia po vzájomnej dohode.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Nájom podľa tejto zmluvy zaniká jedným zo spôsobov vymedzených v § 6 zákona o krátkodobom nájme bytu.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Ak Nájomca napriek písomnému upozorneniu opakovane porušuje povinnosti, ktorých porušenie by inak zakladalo právo Prenajímateľa ukončiť nájomný pomer výpoveďou, je Prenajímateľ oprávnený od zmluvy odstúpiť.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3.4</w:t>
      </w:r>
      <w:r>
        <w:t xml:space="preserve"> Najneskôr ku dňu zániku nájmu Nájomca odovzdá Prenajímateľovi predmet nájmu v čistom stave zodpovedajúcom dohodnutému užívaniu na základe odovzdávacieho protokolu podpísaného oboma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3.5</w:t>
      </w:r>
      <w:r>
        <w:t xml:space="preserve"> Po skončení nájmu Nájomca nemá právo na náhradný byt, ubytovanie ani prístrešie. V prípade, že Nájomca po zániku tejto zmluvy predmet nájmu neuvoľní, je Prenajímateľ oprávnený podať návrh na vypratanie predmetu nájmu.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Zmluvné strany sa dohodli, že výška nájomného za predmet nájmu je mesačne </w:t>
      </w:r>
      <w:r>
        <w:t xml:space="preserve">650</w:t>
      </w:r>
      <w:r>
        <w:t xml:space="preserve"> € (slovom: </w:t>
      </w:r>
      <w:r>
        <w:t xml:space="preserve">650</w:t>
      </w:r>
      <w:r>
        <w:t xml:space="preserve"> eur). Nájomné sa platí mesačne vopred,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prevodom na bankový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V cene nájmu podľa bodu 4.1 nie sú zahrnuté úhrady za plnenia poskytované s užívaním bytu a príslušenstva. Tieto úhrady uhrádza Nájomca paušálnou zálohou s lehotou splatnosti rovnakou ako nájomné, a to na účet Prenajímateľa. Položky zahŕňajú (mesačne): </w:t>
      </w:r>
      <w:r>
        <w:t xml:space="preserve">voda 25 €, teplo 50 €, odpad 10 €, správa 15 €</w:t>
      </w:r>
      <w:r>
        <w:t xml:space="preserve">. Spolu </w:t>
      </w:r>
      <w:r>
        <w:t xml:space="preserve">100</w:t>
      </w:r>
      <w:r>
        <w:t xml:space="preserve"> €/mesiac. Zálohová platba za elektrickú energiu je </w:t>
      </w:r>
      <w:r>
        <w:t xml:space="preserve">50</w:t>
      </w:r>
      <w:r>
        <w:t xml:space="preserve"> €/mesiac. Nájomca bol poučený, že výška týchto úhrad závisí od skutočnej spotreby a mení sa každoročne. Úhradu prípadných nedoplatkov/preplatkov vykonajú Zmluvné strany podľa skutočnej spotreby na základe vyúčtovaní a zúčtovacích faktúr od dodávateľov jednotlivých služieb.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Celková mesačná platba (nájomné + zálohy + elektrina) je </w:t>
      </w:r>
      <w:r>
        <w:t xml:space="preserve">800</w:t>
      </w:r>
      <w:r>
        <w:t xml:space="preserve"> €.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Drobné opravy do výšky </w:t>
      </w:r>
      <w:r>
        <w:t xml:space="preserve">20</w:t>
      </w:r>
      <w:r>
        <w:t xml:space="preserve"> € hradí Nájomca na svoje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4.5</w:t>
      </w:r>
      <w:r>
        <w:t xml:space="preserve"> Peňažná zábezpeka je vo výške </w:t>
      </w:r>
      <w:r>
        <w:t xml:space="preserve">2-násobku mesačného nájomného a úhrad</w:t>
      </w:r>
      <w:r>
        <w:t xml:space="preserve"> podľa bodov 4.1 a 4.2 a slúži na pokrytie prípadných nedoplatkov, škôd a nákladov Prenajímateľa po skončení nájmu. Peňažná zábezpeka je splatná do </w:t>
      </w:r>
      <w:r>
        <w:t xml:space="preserve">3</w:t>
      </w:r>
      <w:r>
        <w:t xml:space="preserve"> dní od podpisu tejto zmluvy; počas trvania zmluvy bude v držbe Prenajímateľa. Ak peňažná zábezpeka nebude uhradená ani do </w:t>
      </w:r>
      <w:r>
        <w:t xml:space="preserve">3</w:t>
      </w:r>
      <w:r>
        <w:t xml:space="preserve"> dní od podpisu zmluvy, táto zmluva sa ruší od počiatku (ex tunc). Po skončení nájmu bude peňažná zábezpeka vrátená po odpočítaní prípadných nedoplatkov a škôd na predmete nájmu, a to po doručení vyúčtovania od správy bytového domu.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4.6</w:t>
      </w:r>
      <w:r>
        <w:t xml:space="preserve"> </w:t>
      </w:r>
      <w:r>
        <w:rPr>
          <w:b/>
          <w:bCs/>
        </w:rPr>
        <w:t xml:space="preserve">Rekapitulácia platby po podpise zmluvy:</w:t>
      </w:r>
      <w:r>
        <w:t xml:space="preserve"> Nájomca uhradí do </w:t>
      </w:r>
      <w:r>
        <w:t xml:space="preserve">3</w:t>
      </w:r>
      <w:r>
        <w:t xml:space="preserve"> dní od podpisu tejto zmluvy nájomné za prvý mesiac vo výške </w:t>
      </w:r>
      <w:r>
        <w:t xml:space="preserve">650</w:t>
      </w:r>
      <w:r>
        <w:t xml:space="preserve"> € a peňažnú zábezpeku vo výške </w:t>
      </w:r>
      <w:r>
        <w:t xml:space="preserve">1600</w:t>
      </w:r>
      <w:r>
        <w:t xml:space="preserve"> €, spolu </w:t>
      </w:r>
      <w:r>
        <w:t xml:space="preserve">2250</w:t>
      </w:r>
      <w:r>
        <w:t xml:space="preserve"> € (slovom: </w:t>
      </w:r>
      <w:r>
        <w:t xml:space="preserve">dvetisícdvestopäťdesiat</w:t>
      </w:r>
      <w:r>
        <w:t xml:space="preserve"> eur).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Vybavenie bytu a škody na byte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cez aplikáciu </w:t>
      </w:r>
      <w:r>
        <w:t xml:space="preserve">WhatsApp</w:t>
      </w:r>
      <w:r>
        <w:t xml:space="preserve"> (prepojenú s telefónnymi číslami, resp. kontaktmi Zmluvných strán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Predmet nájmu odovzdáva Prenajímateľ Nájomcovi vybavený podľa </w:t>
      </w:r>
      <w:r>
        <w:t xml:space="preserve">písomného súpisu vybavenia</w:t>
      </w:r>
      <w:r>
        <w:t xml:space="preserve"> a stavy meračov energií na základe preberacieho protokolu. Vybavenie bytu prenecháva Prenajímateľ Nájomcovi na užívanie bezodplatne počas trvania platnosti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Nájomca je zodpovedný za všetky škody na nehnuteľnosti, zariadeniach, príslušenstve a majetku Prenajímateľa spôsobené jeho činnosťou alebo činnosťou osoby, ktorú do bytu vpustil na návštevu, a je povinný ich na vlastné náklady odstrániť alebo uviesť do pôvodného stavu. Ak ich neodstrániani do </w:t>
      </w:r>
      <w:r>
        <w:t xml:space="preserve">30</w:t>
      </w:r>
      <w:r>
        <w:t xml:space="preserve"> dní od vzniku škody alebo skončenia nájmu, Prenajímateľ ich môže nechať opraviť alebo uviesť do pôvodného stavu a požadovať preplatenie týchto výdavkov. Nájomca je povinný bezodkladne písomne oznámiť Prenajímateľovi všetky takéto škody.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Stav bytu a jeho vybavenie bude v deň odovzdania bytu zdokumentovaný v Aplikácii. Nájomca je povinný do </w:t>
      </w:r>
      <w:r>
        <w:t xml:space="preserve">7</w:t>
      </w:r>
      <w:r>
        <w:t xml:space="preserve"> dní odo dňa prevzatia bytu oznámiť Prenajímateľovi všetky zistené poškodenia, vady alebo nedostatky bytu a jeho zariadenia, a to výlučne formou písomnej správy zaslanej do spoločnej komunikačnej skupiny zriadenej v Aplikácii.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Ak Nájomca v uvedenej lehote poškodenia, vady ani nedostatky neoznámi, má sa za to, že byt a jeho zariadenie boli ku dňu začiatku nájmu odovzdané v stave bez poškodení, vád a nedostatkov, a Nájomca berie na vedomie, že za akékoľvek poškodenia zistené po uplynutí uvedenej lehoty zodpovedá, pokiaľ nepreukáže opak.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Doručovanie a preberanie zásielok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Zmluvné strany sa dohodli, že akékoľvek písomnosti a zásielky súvisiace s touto zmluvou si preberajú na adrese uvedenej v záhlaví tejto zmluvy, a to aj v prípade, ak sa na tejto adrese fakticky nezdržiavajú. Zásielka doručená na túto adresu sa považuje za riadne doručenú dňom jej prevzatia alebo márnym uplynutím odbernej lehoty na pošte či u iného doručovateľa.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Zmluvné strany sa ďalej dohodli, že doručovanie oznámení a iných správ môže byť uskutočnené aj prostredníctvom spoločného komunikačného kanála — skupinového chatu v Aplikácii podľa čl. V, v ktorom je zachytená celá komunikácia medzi Zmluvnými stranami. Správa zaslaná týmto spôsobom sa považuje za doručenú okamihom jej odoslania, a to aj v prípade, ak si ju adresát neprečítal.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Ustanovenia tohto článku sa použijú bez ohľadu na to, či adresát zmení svoje miesto pobytu, korešpondenčnú adresu alebo telefónne číslo, pokiaľ o tejto zmene písomne neinformuje druhú stranu a táto zmena nebude potvrdená druhou stranou.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Ostatné dojednania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</w:t>
      </w:r>
      <w:r>
        <w:rPr>
          <w:i/>
          <w:iCs/>
        </w:rPr>
        <w:t xml:space="preserve">Fajčenie.</w:t>
      </w:r>
      <w:r>
        <w:t xml:space="preserve"> V predmete nájmu a v spoločných častiach budovy, v ktorej sa predmet nájmu nachádza, je fajčenie (cigarety, cigary, fajka, elektronická cigareta, zahrievané tabakové výrobky a obdobné výrobky) </w:t>
      </w:r>
      <w:r>
        <w:t xml:space="preserve">výslovne zakázané.</w:t>
      </w:r>
      <w:r>
        <w:t xml:space="preserve"> V prípade porušenia tohto zákazu je Prenajímateľ oprávnený požadovať od Nájomcu náhradu nákladov na odstránenie následkov fajčenia (najmä profesionálne vyčistenie textílií, čalúnenia, stien a stropov, prípadne vymaľovanie priestoru).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Mrkvičková.</w:t>
      </w:r>
    </w:p>
    <w:p>
      <w:pPr>
        <w:keepNext w:val="false"/>
        <w:widowControl/>
        <w:spacing w:after="160" w:line="276"/>
        <w:jc w:val="both"/>
      </w:pPr>
      <w:r>
        <w:t xml:space="preserve">Predmet nájmu: bývanie;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Kuchynská linka, chladnička, sporák, stôl, štyri stoličky a dve skrine.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V-102: 120 m³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NÁJOMNÁ ZMLUVA O NÁJME BYTU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2026-10-05T15:14:14.809Z</dcterms:created>
  <dcterms:modified xsi:type="dcterms:W3CDTF">2026-10-05T15:14:14.809Z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